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8689A" w:rsidRPr="00FD65A3" w:rsidRDefault="0068689A" w:rsidP="002C0186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t>Corporate Programme</w:t>
      </w:r>
    </w:p>
    <w:p w:rsid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819"/>
      </w:tblGrid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Number of Delegates: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  <w:tr w:rsidR="0068689A" w:rsidRPr="00E14EE0">
        <w:trPr>
          <w:trHeight w:val="509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hAnsi="Verdana" w:cs="Arial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 Available: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950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9:15-9:45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448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hAnsi="Verdana" w:cs="Arial"/>
                <w:b/>
                <w:bCs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hAnsi="Verdana" w:cs="Arial"/>
                <w:sz w:val="24"/>
                <w:szCs w:val="24"/>
              </w:rPr>
              <w:t>Group Dynamics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hAnsi="Verdana" w:cs="Arial"/>
                <w:sz w:val="24"/>
                <w:szCs w:val="24"/>
              </w:rPr>
              <w:t>Hover</w:t>
            </w:r>
            <w:r>
              <w:rPr>
                <w:rFonts w:ascii="Verdana" w:hAnsi="Verdana" w:cs="Arial"/>
                <w:sz w:val="24"/>
                <w:szCs w:val="24"/>
              </w:rPr>
              <w:t xml:space="preserve"> B</w:t>
            </w:r>
            <w:r w:rsidRPr="00E14EE0">
              <w:rPr>
                <w:rFonts w:ascii="Verdana" w:hAnsi="Verdana" w:cs="Arial"/>
                <w:sz w:val="24"/>
                <w:szCs w:val="24"/>
              </w:rPr>
              <w:t>all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hAnsi="Verdana" w:cs="Arial"/>
                <w:sz w:val="24"/>
                <w:szCs w:val="24"/>
              </w:rPr>
              <w:t>Traffic Jam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hAnsi="Verdana" w:cs="Arial"/>
                <w:sz w:val="24"/>
                <w:szCs w:val="24"/>
              </w:rPr>
              <w:t>Marble Tube</w:t>
            </w:r>
          </w:p>
        </w:tc>
      </w:tr>
      <w:tr w:rsidR="0068689A" w:rsidRPr="00E14EE0">
        <w:trPr>
          <w:trHeight w:val="1563"/>
        </w:trPr>
        <w:tc>
          <w:tcPr>
            <w:tcW w:w="1949" w:type="dxa"/>
            <w:shd w:val="clear" w:color="auto" w:fill="auto"/>
            <w:vAlign w:val="center"/>
          </w:tcPr>
          <w:p w:rsidR="0068689A" w:rsidRPr="002C0186" w:rsidRDefault="00AA5DE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 xml:space="preserve">Event learning objectives: understanding team building, </w:t>
            </w:r>
            <w:r w:rsidR="0068689A"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setting personal targets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AA5DE2" w:rsidP="002C0186">
            <w:pPr>
              <w:spacing w:after="0" w:line="240" w:lineRule="auto"/>
              <w:jc w:val="center"/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Building r</w:t>
            </w:r>
            <w:r w:rsidR="0068689A" w:rsidRPr="002C0186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elationships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AA5DE2" w:rsidP="002C0186">
            <w:pPr>
              <w:jc w:val="center"/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Goal setting and l</w:t>
            </w:r>
            <w:r w:rsidR="0068689A" w:rsidRPr="002C0186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eadership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AA5DE2">
            <w:pPr>
              <w:jc w:val="center"/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</w:pPr>
            <w:r w:rsidRPr="002C0186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P/S Cycle – Identi</w:t>
            </w:r>
            <w:r w:rsidR="00AA5DE2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fy, Plan, Do, Review and Adapt.</w:t>
            </w:r>
            <w:r w:rsidR="00AA5DE2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br/>
              <w:t>C</w:t>
            </w:r>
            <w:r w:rsidRPr="002C0186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ritical thinking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AA5DE2" w:rsidP="002C0186">
            <w:pPr>
              <w:jc w:val="center"/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Problem solving, teamwork and time m</w:t>
            </w:r>
            <w:r w:rsidR="0068689A" w:rsidRPr="002C0186">
              <w:rPr>
                <w:rFonts w:ascii="Verdana" w:hAnsi="Verdana" w:cs="Arial"/>
                <w:i/>
                <w:iCs/>
                <w:color w:val="1F497D" w:themeColor="text2"/>
                <w:sz w:val="18"/>
                <w:szCs w:val="18"/>
              </w:rPr>
              <w:t>anagement</w:t>
            </w:r>
          </w:p>
        </w:tc>
      </w:tr>
      <w:tr w:rsidR="0068689A" w:rsidRPr="00E14EE0">
        <w:trPr>
          <w:trHeight w:val="433"/>
        </w:trPr>
        <w:tc>
          <w:tcPr>
            <w:tcW w:w="9747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15:15-16:00</w:t>
            </w: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Leaky Pipe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Minefield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Radio Play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Night Trail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641"/>
        </w:trPr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 and developing working strategies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AA5DE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Resilience and r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esponding to Failure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Creative thinking, project management, teamwork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</w:t>
            </w:r>
            <w:r w:rsidR="00AA5DE2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dership, support and trust, comfort z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ones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  <w:p w:rsidR="0068689A" w:rsidRPr="00AA5DE2" w:rsidRDefault="00AA5DE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6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6"/>
                <w:lang w:eastAsia="en-GB"/>
              </w:rPr>
              <w:t xml:space="preserve">Individual/group reflection: reviewing performance, </w:t>
            </w:r>
            <w:r w:rsidR="0068689A" w:rsidRPr="00AA5DE2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6"/>
                <w:lang w:eastAsia="en-GB"/>
              </w:rPr>
              <w:t>linking learning to workplace.</w:t>
            </w:r>
          </w:p>
        </w:tc>
      </w:tr>
      <w:tr w:rsidR="002C0186" w:rsidRPr="00E14EE0">
        <w:trPr>
          <w:trHeight w:val="3650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C0186" w:rsidRPr="002C0186" w:rsidRDefault="002C0186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2C0186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 xml:space="preserve">Event Objectives/Notes: </w:t>
            </w:r>
          </w:p>
        </w:tc>
      </w:tr>
    </w:tbl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Default="0068689A" w:rsidP="0068689A">
      <w:pPr>
        <w:jc w:val="center"/>
        <w:rPr>
          <w:rFonts w:ascii="Verdana" w:hAnsi="Verdana" w:cs="Arial"/>
          <w:sz w:val="20"/>
          <w:szCs w:val="20"/>
        </w:rPr>
      </w:pPr>
    </w:p>
    <w:p w:rsidR="0068689A" w:rsidRPr="00FD65A3" w:rsidRDefault="0068689A" w:rsidP="0068689A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t>Recruitment Assessment</w:t>
      </w:r>
      <w:r w:rsidRPr="00FD65A3">
        <w:rPr>
          <w:rFonts w:ascii="Verdana" w:hAnsi="Verdana"/>
          <w:b/>
          <w:color w:val="000000" w:themeColor="text1"/>
          <w:sz w:val="40"/>
          <w:szCs w:val="40"/>
          <w:lang w:eastAsia="en-GB"/>
        </w:rPr>
        <w:t xml:space="preserve"> Programme</w:t>
      </w:r>
    </w:p>
    <w:p w:rsid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819"/>
      </w:tblGrid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Number of </w:t>
            </w:r>
            <w:r>
              <w:rPr>
                <w:rFonts w:ascii="Verdana" w:eastAsia="Times New Roman" w:hAnsi="Verdana" w:cs="Arial"/>
                <w:b/>
                <w:bCs/>
                <w:lang w:eastAsia="en-GB"/>
              </w:rPr>
              <w:t>Candidates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Facil</w:t>
            </w:r>
            <w:r>
              <w:rPr>
                <w:rFonts w:ascii="Verdana" w:eastAsia="Times New Roman" w:hAnsi="Verdana" w:cs="Arial"/>
                <w:b/>
                <w:bCs/>
                <w:lang w:eastAsia="en-GB"/>
              </w:rPr>
              <w:t>ities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: </w:t>
            </w:r>
          </w:p>
        </w:tc>
      </w:tr>
      <w:tr w:rsidR="0068689A" w:rsidRPr="00E14EE0">
        <w:trPr>
          <w:trHeight w:val="509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hAnsi="Verdana" w:cs="Arial"/>
              </w:rPr>
            </w:pPr>
            <w:r>
              <w:rPr>
                <w:rFonts w:ascii="Verdana" w:eastAsia="Times New Roman" w:hAnsi="Verdana" w:cs="Arial"/>
                <w:b/>
                <w:bCs/>
                <w:lang w:eastAsia="en-GB"/>
              </w:rPr>
              <w:t>Observers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950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9:30-10:00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856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Group Dynamics </w:t>
            </w:r>
            <w:r w:rsidRPr="00E14EE0">
              <w:rPr>
                <w:rFonts w:ascii="Verdana" w:eastAsia="Times New Roman" w:hAnsi="Verdana" w:cs="Arial"/>
                <w:sz w:val="16"/>
                <w:szCs w:val="16"/>
                <w:lang w:eastAsia="en-GB"/>
              </w:rPr>
              <w:t>(Magic Cane, Human Knot, Group Juggle)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Case Studies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Traffic Jam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 Square</w:t>
            </w:r>
          </w:p>
        </w:tc>
      </w:tr>
      <w:tr w:rsidR="0068689A" w:rsidRPr="00E14EE0">
        <w:trPr>
          <w:trHeight w:val="1964"/>
        </w:trPr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 xml:space="preserve">Who we are? </w:t>
            </w:r>
            <w:r w:rsidR="00AC2484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br/>
            </w:r>
            <w:r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 xml:space="preserve">What we do? </w:t>
            </w:r>
            <w:r w:rsidR="00AC2484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br/>
              <w:t>Key people, a</w:t>
            </w:r>
            <w:r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ssess</w:t>
            </w:r>
            <w:r w:rsidR="00AC2484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 xml:space="preserve">ment </w:t>
            </w:r>
            <w:r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structure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AC248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Ice Breakers, Building </w:t>
            </w:r>
            <w:proofErr w:type="gramStart"/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relationships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          </w:t>
            </w:r>
            <w:proofErr w:type="gramEnd"/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Employer to provide a number of discussion points 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linked to the job specification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>Assessment Skills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: Problem solving, resilience, planning, reviewing p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erformance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>Assessment Skills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: Problem s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olv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ing, communication skills, leadership, trust, listening s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kills</w:t>
            </w:r>
          </w:p>
        </w:tc>
      </w:tr>
      <w:tr w:rsidR="0068689A" w:rsidRPr="00E14EE0">
        <w:trPr>
          <w:trHeight w:val="433"/>
        </w:trPr>
        <w:tc>
          <w:tcPr>
            <w:tcW w:w="9747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16:15-17:00</w:t>
            </w: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All Adrift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Minefield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Scrap Tower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Event Review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Cs/>
                <w:sz w:val="24"/>
                <w:szCs w:val="24"/>
                <w:lang w:eastAsia="en-GB"/>
              </w:rPr>
              <w:t xml:space="preserve">Q&amp;A                     </w:t>
            </w:r>
            <w:r w:rsidRPr="00E14EE0">
              <w:rPr>
                <w:rFonts w:ascii="Verdana" w:eastAsia="Times New Roman" w:hAnsi="Verdana" w:cs="Arial"/>
                <w:bCs/>
                <w:sz w:val="20"/>
                <w:szCs w:val="20"/>
                <w:lang w:eastAsia="en-GB"/>
              </w:rPr>
              <w:t>(with Employer)</w:t>
            </w:r>
          </w:p>
        </w:tc>
      </w:tr>
      <w:tr w:rsidR="0068689A" w:rsidRPr="00E14EE0">
        <w:trPr>
          <w:trHeight w:val="1988"/>
        </w:trPr>
        <w:tc>
          <w:tcPr>
            <w:tcW w:w="1949" w:type="dxa"/>
            <w:shd w:val="clear" w:color="auto" w:fill="auto"/>
            <w:vAlign w:val="center"/>
          </w:tcPr>
          <w:p w:rsidR="00AC2484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>Assessment Skills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: Teamwork, l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istening sk</w:t>
            </w:r>
            <w:r w:rsidR="00AC248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ills, problem solving, reflective p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ractice</w:t>
            </w:r>
          </w:p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>Assessment Skills</w:t>
            </w:r>
            <w:r w:rsidR="00E05F92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: Resilience, responding to failure, cooperation, listening skills, p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>Assessment Skills</w:t>
            </w:r>
            <w:r w:rsidR="00F861B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: Creative thinking, time management, leadership, organisational skills, f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lexibility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Individual/ group</w:t>
            </w:r>
            <w:r w:rsidR="00641EFF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 reflection: reviewing performance, 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linking performance to workplace.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  <w:p w:rsidR="00641EFF" w:rsidRDefault="00641EFF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Next steps: 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Thanking candidates for attending - Final paperwork</w:t>
            </w:r>
          </w:p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</w:tr>
      <w:tr w:rsidR="0068689A" w:rsidRPr="00E14EE0">
        <w:trPr>
          <w:trHeight w:val="950"/>
        </w:trPr>
        <w:tc>
          <w:tcPr>
            <w:tcW w:w="9747" w:type="dxa"/>
            <w:gridSpan w:val="5"/>
            <w:shd w:val="clear" w:color="auto" w:fill="D9D9D9"/>
            <w:vAlign w:val="center"/>
          </w:tcPr>
          <w:p w:rsidR="0068689A" w:rsidRPr="00EB3188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Cs/>
                <w:sz w:val="20"/>
                <w:szCs w:val="20"/>
                <w:lang w:eastAsia="en-GB"/>
              </w:rPr>
            </w:pPr>
            <w:r w:rsidRPr="00EB3188">
              <w:rPr>
                <w:rFonts w:ascii="Verdana" w:eastAsia="Times New Roman" w:hAnsi="Verdana" w:cs="Arial"/>
                <w:iCs/>
                <w:sz w:val="20"/>
                <w:szCs w:val="20"/>
                <w:lang w:eastAsia="en-GB"/>
              </w:rPr>
              <w:t xml:space="preserve">Individual </w:t>
            </w:r>
            <w:r w:rsidRPr="00EB3188">
              <w:rPr>
                <w:rFonts w:ascii="Verdana" w:eastAsia="Times New Roman" w:hAnsi="Verdana" w:cs="Arial"/>
                <w:iCs/>
                <w:sz w:val="20"/>
                <w:szCs w:val="20"/>
                <w:u w:val="single"/>
                <w:lang w:eastAsia="en-GB"/>
              </w:rPr>
              <w:t>interviews</w:t>
            </w:r>
            <w:r w:rsidRPr="00EB3188">
              <w:rPr>
                <w:rFonts w:ascii="Verdana" w:eastAsia="Times New Roman" w:hAnsi="Verdana" w:cs="Arial"/>
                <w:iCs/>
                <w:sz w:val="20"/>
                <w:szCs w:val="20"/>
                <w:lang w:eastAsia="en-GB"/>
              </w:rPr>
              <w:t xml:space="preserve"> and </w:t>
            </w:r>
            <w:r w:rsidRPr="00EB3188">
              <w:rPr>
                <w:rFonts w:ascii="Verdana" w:eastAsia="Times New Roman" w:hAnsi="Verdana" w:cs="Arial"/>
                <w:iCs/>
                <w:sz w:val="20"/>
                <w:szCs w:val="20"/>
                <w:u w:val="single"/>
                <w:lang w:eastAsia="en-GB"/>
              </w:rPr>
              <w:t>presentations</w:t>
            </w:r>
            <w:r w:rsidRPr="00EB3188">
              <w:rPr>
                <w:rFonts w:ascii="Verdana" w:eastAsia="Times New Roman" w:hAnsi="Verdana" w:cs="Arial"/>
                <w:iCs/>
                <w:sz w:val="20"/>
                <w:szCs w:val="20"/>
                <w:lang w:eastAsia="en-GB"/>
              </w:rPr>
              <w:t xml:space="preserve"> are to be conducted throughout the day. Candidates will be provided with times at the start of assessment, with 45 minutes allocated for both. To be conducted by the employer/s.</w:t>
            </w:r>
          </w:p>
        </w:tc>
      </w:tr>
      <w:tr w:rsidR="0068689A" w:rsidRPr="00E14EE0">
        <w:trPr>
          <w:trHeight w:val="1119"/>
        </w:trPr>
        <w:tc>
          <w:tcPr>
            <w:tcW w:w="9747" w:type="dxa"/>
            <w:gridSpan w:val="5"/>
            <w:shd w:val="clear" w:color="auto" w:fill="auto"/>
          </w:tcPr>
          <w:p w:rsidR="0068689A" w:rsidRPr="002C0186" w:rsidRDefault="002C0186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2C0186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 xml:space="preserve">Event Notes: </w:t>
            </w:r>
          </w:p>
        </w:tc>
      </w:tr>
    </w:tbl>
    <w:p w:rsidR="002C0186" w:rsidRDefault="002C0186" w:rsidP="0068689A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</w:p>
    <w:p w:rsidR="002C0186" w:rsidRDefault="002C0186">
      <w:pPr>
        <w:spacing w:after="0" w:line="240" w:lineRule="auto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br w:type="page"/>
      </w:r>
    </w:p>
    <w:p w:rsidR="0068689A" w:rsidRPr="00FD65A3" w:rsidRDefault="0068689A" w:rsidP="0068689A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t>Sports Team</w:t>
      </w:r>
      <w:r w:rsidRPr="00FD65A3">
        <w:rPr>
          <w:rFonts w:ascii="Verdana" w:hAnsi="Verdana"/>
          <w:b/>
          <w:color w:val="000000" w:themeColor="text1"/>
          <w:sz w:val="40"/>
          <w:szCs w:val="40"/>
          <w:lang w:eastAsia="en-GB"/>
        </w:rPr>
        <w:t xml:space="preserve"> Programme</w:t>
      </w:r>
    </w:p>
    <w:p w:rsid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2C0186" w:rsidRDefault="002C0186" w:rsidP="002C0186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68689A" w:rsidRPr="00E14EE0">
        <w:trPr>
          <w:trHeight w:val="419"/>
        </w:trPr>
        <w:tc>
          <w:tcPr>
            <w:tcW w:w="464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64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Number of </w:t>
            </w:r>
            <w:r>
              <w:rPr>
                <w:rFonts w:ascii="Verdana" w:eastAsia="Times New Roman" w:hAnsi="Verdana" w:cs="Arial"/>
                <w:b/>
                <w:bCs/>
                <w:lang w:eastAsia="en-GB"/>
              </w:rPr>
              <w:t>Players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  <w:tr w:rsidR="0068689A" w:rsidRPr="00E14EE0">
        <w:trPr>
          <w:trHeight w:val="509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hAnsi="Verdana" w:cs="Arial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 Available: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950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9:15-9:45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856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Ice Breakers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Group Dynamics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Cane Tower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Hover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B</w:t>
            </w: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all</w:t>
            </w:r>
          </w:p>
        </w:tc>
      </w:tr>
      <w:tr w:rsidR="0068689A" w:rsidRPr="00E14EE0">
        <w:trPr>
          <w:trHeight w:val="1563"/>
        </w:trPr>
        <w:tc>
          <w:tcPr>
            <w:tcW w:w="1949" w:type="dxa"/>
            <w:shd w:val="clear" w:color="auto" w:fill="auto"/>
            <w:vAlign w:val="center"/>
          </w:tcPr>
          <w:p w:rsidR="0068689A" w:rsidRPr="002C0186" w:rsidRDefault="0089699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Event objectives: Understanding teamwork, s</w:t>
            </w:r>
            <w:r w:rsidR="0068689A" w:rsidRPr="002C0186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etting personal targets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BF2BFD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Building relationships &amp; barriers to s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uccess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BF2BFD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Building r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elatio</w:t>
            </w: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nships &amp; goal s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etting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BF2BFD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Problem solving, cooperation &amp; l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eadership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BF2BFD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Planning, cooperation &amp; l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eadership</w:t>
            </w:r>
          </w:p>
        </w:tc>
      </w:tr>
      <w:tr w:rsidR="0068689A" w:rsidRPr="00E14EE0">
        <w:trPr>
          <w:trHeight w:val="433"/>
        </w:trPr>
        <w:tc>
          <w:tcPr>
            <w:tcW w:w="9747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15:15-16:00</w:t>
            </w: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Minefield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Lava Flow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Blind </w:t>
            </w: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Retrieval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Night Trail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215"/>
        </w:trPr>
        <w:tc>
          <w:tcPr>
            <w:tcW w:w="1949" w:type="dxa"/>
            <w:shd w:val="clear" w:color="auto" w:fill="auto"/>
            <w:vAlign w:val="center"/>
          </w:tcPr>
          <w:p w:rsidR="0068689A" w:rsidRPr="002C0186" w:rsidRDefault="00BA50D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Resilience/Mental toughness &amp; c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</w:t>
            </w: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mmunication s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kills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BA50D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Planning, cooperation &amp; l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eadership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Communication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u w:val="single"/>
                <w:lang w:eastAsia="en-GB"/>
              </w:rPr>
              <w:t xml:space="preserve"> </w:t>
            </w:r>
            <w:r w:rsidR="00BA50D4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&amp; p</w:t>
            </w:r>
            <w:r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2C0186" w:rsidRDefault="00BA50D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Leadership, comfort zones, support &amp; t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rust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2C0186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  <w:p w:rsidR="0068689A" w:rsidRPr="002C0186" w:rsidRDefault="00BA50D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Reflective practice &amp; goal s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etting </w:t>
            </w:r>
          </w:p>
          <w:p w:rsidR="00BA7817" w:rsidRDefault="00BA50D4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(</w:t>
            </w:r>
            <w:proofErr w:type="gramStart"/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individual</w:t>
            </w:r>
            <w:proofErr w:type="gramEnd"/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 &amp; t</w:t>
            </w:r>
            <w:r w:rsidR="0068689A" w:rsidRPr="002C0186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eam)</w:t>
            </w:r>
          </w:p>
          <w:p w:rsidR="0068689A" w:rsidRPr="002C0186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</w:tr>
      <w:tr w:rsidR="002C0186" w:rsidRPr="00E14EE0">
        <w:trPr>
          <w:trHeight w:val="2910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C0186" w:rsidRPr="0061564E" w:rsidRDefault="0061564E" w:rsidP="0061564E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61564E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>Event Objectives/Notes:</w:t>
            </w:r>
          </w:p>
        </w:tc>
      </w:tr>
    </w:tbl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Default="0068689A">
      <w:pPr>
        <w:spacing w:after="0" w:line="240" w:lineRule="auto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br w:type="page"/>
      </w:r>
    </w:p>
    <w:p w:rsidR="0068689A" w:rsidRPr="00FD65A3" w:rsidRDefault="0068689A" w:rsidP="0068689A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t>Primary School Programme</w:t>
      </w:r>
    </w:p>
    <w:p w:rsidR="0061564E" w:rsidRDefault="0061564E" w:rsidP="0061564E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61564E" w:rsidRDefault="0061564E" w:rsidP="0061564E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961"/>
      </w:tblGrid>
      <w:tr w:rsidR="0068689A" w:rsidRPr="00E14EE0">
        <w:trPr>
          <w:trHeight w:val="41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Number of Participants: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Age</w:t>
            </w:r>
            <w:r w:rsidR="00DD1D7C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 Group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: </w:t>
            </w:r>
          </w:p>
        </w:tc>
      </w:tr>
      <w:tr w:rsidR="0068689A" w:rsidRPr="00E14EE0">
        <w:trPr>
          <w:trHeight w:val="50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950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9:15-9:45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856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Magic Cane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 Shapes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All Aboard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Bus Stop</w:t>
            </w:r>
          </w:p>
        </w:tc>
      </w:tr>
      <w:tr w:rsidR="0068689A" w:rsidRPr="00E14EE0">
        <w:trPr>
          <w:trHeight w:val="1563"/>
        </w:trPr>
        <w:tc>
          <w:tcPr>
            <w:tcW w:w="1949" w:type="dxa"/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Event learning o</w:t>
            </w:r>
            <w:r w:rsidR="0068689A" w:rsidRPr="0061564E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bjectives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61564E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Goal</w:t>
            </w:r>
            <w:r w:rsidR="0022180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 xml:space="preserve"> setting &amp; c</w:t>
            </w:r>
            <w:r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ooperation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Leadership, communication &amp; listening s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kills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61564E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Learning Cycle - Plan, Do, Review and Adapt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Decision making, l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istening</w:t>
            </w:r>
          </w:p>
        </w:tc>
      </w:tr>
      <w:tr w:rsidR="0068689A" w:rsidRPr="00E14EE0">
        <w:trPr>
          <w:trHeight w:val="433"/>
        </w:trPr>
        <w:tc>
          <w:tcPr>
            <w:tcW w:w="9747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14:30-15:00</w:t>
            </w: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Radio Play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Photo Finish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Scrap Tower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fold</w:t>
            </w: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Maze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215"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Creative thinking, teamwork and p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Resilience and responding to f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ailure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Creative thinking and group p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61564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Leadership, comfort zones and understanding f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ears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61564E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  <w:p w:rsidR="0022180E" w:rsidRDefault="0022180E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Individual and group reflective p</w:t>
            </w:r>
            <w:r w:rsidR="0068689A" w:rsidRPr="0061564E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ractice. Reviewing team performance</w:t>
            </w:r>
          </w:p>
          <w:p w:rsidR="0068689A" w:rsidRPr="0061564E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</w:tr>
      <w:tr w:rsidR="0061564E" w:rsidRPr="00E14EE0">
        <w:trPr>
          <w:trHeight w:val="2050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1564E" w:rsidRDefault="0061564E" w:rsidP="0061564E">
            <w:pPr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61564E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>Event Objectives/Notes</w:t>
            </w:r>
          </w:p>
          <w:p w:rsidR="0061564E" w:rsidRDefault="0061564E" w:rsidP="0061564E">
            <w:pPr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</w:p>
          <w:p w:rsidR="0061564E" w:rsidRDefault="0061564E" w:rsidP="0061564E">
            <w:pPr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</w:p>
          <w:p w:rsidR="0061564E" w:rsidRDefault="0061564E" w:rsidP="0061564E">
            <w:pPr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</w:p>
          <w:p w:rsidR="0061564E" w:rsidRPr="0061564E" w:rsidRDefault="0061564E" w:rsidP="0061564E">
            <w:pPr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</w:p>
        </w:tc>
      </w:tr>
    </w:tbl>
    <w:p w:rsidR="0068689A" w:rsidRPr="00E14EE0" w:rsidRDefault="0068689A" w:rsidP="0068689A">
      <w:pPr>
        <w:rPr>
          <w:rFonts w:ascii="Verdana" w:hAnsi="Verdana" w:cs="Arial"/>
        </w:rPr>
      </w:pPr>
    </w:p>
    <w:p w:rsidR="0068689A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1564E" w:rsidRDefault="0061564E">
      <w:pPr>
        <w:spacing w:after="0" w:line="240" w:lineRule="auto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br w:type="page"/>
      </w:r>
    </w:p>
    <w:p w:rsidR="0068689A" w:rsidRPr="00FD65A3" w:rsidRDefault="0068689A" w:rsidP="0068689A">
      <w:pPr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r>
        <w:rPr>
          <w:rFonts w:ascii="Verdana" w:hAnsi="Verdana"/>
          <w:b/>
          <w:color w:val="000000" w:themeColor="text1"/>
          <w:sz w:val="40"/>
          <w:szCs w:val="40"/>
          <w:lang w:eastAsia="en-GB"/>
        </w:rPr>
        <w:t>Secondary School Programme</w:t>
      </w:r>
    </w:p>
    <w:p w:rsid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819"/>
      </w:tblGrid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Number of Participants: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Age</w:t>
            </w:r>
            <w:r w:rsidR="00DD1D7C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 Group</w:t>
            </w: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: </w:t>
            </w:r>
          </w:p>
        </w:tc>
      </w:tr>
      <w:tr w:rsidR="0068689A" w:rsidRPr="00E14EE0">
        <w:trPr>
          <w:trHeight w:val="509"/>
        </w:trPr>
        <w:tc>
          <w:tcPr>
            <w:tcW w:w="4928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Facilities: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950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9:15-9:45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856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Group Dynamics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Traffic Jam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 Shapes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Hover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B</w:t>
            </w: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all</w:t>
            </w:r>
          </w:p>
        </w:tc>
      </w:tr>
      <w:tr w:rsidR="0068689A" w:rsidRPr="00E14EE0">
        <w:trPr>
          <w:trHeight w:val="1563"/>
        </w:trPr>
        <w:tc>
          <w:tcPr>
            <w:tcW w:w="1949" w:type="dxa"/>
            <w:shd w:val="clear" w:color="auto" w:fill="auto"/>
            <w:vAlign w:val="center"/>
          </w:tcPr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 w:rsidRPr="00DD1D7C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Ev</w:t>
            </w:r>
            <w:r w:rsidR="008A65A2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ent objectives - Understanding teamwork, s</w:t>
            </w:r>
            <w:r w:rsidRPr="00DD1D7C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etting personal targets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DD1D7C" w:rsidRDefault="008A65A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Building relationships &amp; barriers to s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uccess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DD1D7C" w:rsidRDefault="008A65A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Communication &amp; listening s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kills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Learning Cycle - Plan, Do, Review &amp; Adapt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DD1D7C" w:rsidRDefault="008A65A2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Planning, c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oo</w:t>
            </w: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peration &amp; l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eadership</w:t>
            </w:r>
          </w:p>
        </w:tc>
      </w:tr>
      <w:tr w:rsidR="0068689A" w:rsidRPr="00E14EE0">
        <w:trPr>
          <w:trHeight w:val="433"/>
        </w:trPr>
        <w:tc>
          <w:tcPr>
            <w:tcW w:w="9747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14:30-15:00</w:t>
            </w: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Spiders Web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Minefield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Scrap Tower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 Maze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215"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3D11BC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Planning, critical t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hinking &amp; support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3D11BC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Resilience &amp; responding to f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ailure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3D11BC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Creative thinking, time management &amp; p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3D11BC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Leadership, comfort zones, support &amp; t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rust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  <w:p w:rsidR="003D11BC" w:rsidRDefault="003D11BC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Individual and group reflective p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ractice. Reviewing team performance</w:t>
            </w:r>
          </w:p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</w:tr>
      <w:tr w:rsidR="00DD1D7C" w:rsidRPr="00E14EE0">
        <w:trPr>
          <w:trHeight w:val="2910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DD1D7C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>Event Objectives/Notes:</w:t>
            </w:r>
          </w:p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Cs w:val="20"/>
                <w:lang w:eastAsia="en-GB"/>
              </w:rPr>
            </w:pPr>
          </w:p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Cs w:val="20"/>
                <w:lang w:eastAsia="en-GB"/>
              </w:rPr>
            </w:pPr>
          </w:p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rPr>
                <w:rFonts w:ascii="Verdana" w:eastAsia="Times New Roman" w:hAnsi="Verdana" w:cs="Arial"/>
                <w:b/>
                <w:iCs/>
                <w:sz w:val="20"/>
                <w:szCs w:val="20"/>
                <w:u w:val="single"/>
                <w:lang w:eastAsia="en-GB"/>
              </w:rPr>
            </w:pPr>
          </w:p>
        </w:tc>
      </w:tr>
    </w:tbl>
    <w:p w:rsidR="0068689A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Pr="00E14EE0" w:rsidRDefault="0068689A" w:rsidP="0068689A">
      <w:pPr>
        <w:rPr>
          <w:rFonts w:ascii="Verdana" w:hAnsi="Verdana" w:cs="Arial"/>
          <w:sz w:val="20"/>
          <w:szCs w:val="20"/>
        </w:rPr>
      </w:pPr>
    </w:p>
    <w:p w:rsidR="0068689A" w:rsidRPr="00FD65A3" w:rsidRDefault="0068689A" w:rsidP="00DD1D7C">
      <w:pPr>
        <w:spacing w:after="0" w:line="240" w:lineRule="auto"/>
        <w:jc w:val="center"/>
        <w:rPr>
          <w:rFonts w:ascii="Verdana" w:hAnsi="Verdana"/>
          <w:b/>
          <w:color w:val="000000" w:themeColor="text1"/>
          <w:sz w:val="40"/>
          <w:szCs w:val="40"/>
          <w:lang w:eastAsia="en-GB"/>
        </w:rPr>
      </w:pPr>
      <w:bookmarkStart w:id="0" w:name="_Toc427670033"/>
      <w:r w:rsidRPr="00FD65A3">
        <w:rPr>
          <w:rFonts w:ascii="Verdana" w:hAnsi="Verdana"/>
          <w:b/>
          <w:color w:val="000000" w:themeColor="text1"/>
          <w:sz w:val="40"/>
          <w:szCs w:val="40"/>
          <w:lang w:eastAsia="en-GB"/>
        </w:rPr>
        <w:t>Employability Skills Programme</w:t>
      </w:r>
      <w:bookmarkEnd w:id="0"/>
    </w:p>
    <w:p w:rsid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</w:p>
    <w:p w:rsid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Client Name:</w:t>
      </w:r>
    </w:p>
    <w:p w:rsidR="0068689A" w:rsidRP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961"/>
      </w:tblGrid>
      <w:tr w:rsidR="0068689A" w:rsidRPr="00E14EE0">
        <w:trPr>
          <w:trHeight w:val="41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Number of Participants: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Group Age: </w:t>
            </w:r>
          </w:p>
        </w:tc>
      </w:tr>
      <w:tr w:rsidR="0068689A" w:rsidRPr="00E14EE0">
        <w:trPr>
          <w:trHeight w:val="509"/>
        </w:trPr>
        <w:tc>
          <w:tcPr>
            <w:tcW w:w="478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Facilities: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4"/>
        <w:gridCol w:w="1924"/>
        <w:gridCol w:w="1924"/>
        <w:gridCol w:w="1924"/>
        <w:gridCol w:w="1924"/>
      </w:tblGrid>
      <w:tr w:rsidR="0068689A" w:rsidRPr="00E14EE0">
        <w:trPr>
          <w:trHeight w:val="514"/>
        </w:trPr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9:15-9:45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1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2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3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4</w:t>
            </w:r>
          </w:p>
        </w:tc>
      </w:tr>
      <w:tr w:rsidR="0068689A" w:rsidRPr="00E14EE0">
        <w:trPr>
          <w:trHeight w:val="856"/>
        </w:trPr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Group Dynamics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Lava Flow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Traffic Jam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All Adrift</w:t>
            </w:r>
          </w:p>
        </w:tc>
      </w:tr>
      <w:tr w:rsidR="0068689A" w:rsidRPr="00E14EE0">
        <w:trPr>
          <w:trHeight w:val="1563"/>
        </w:trPr>
        <w:tc>
          <w:tcPr>
            <w:tcW w:w="1924" w:type="dxa"/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Event objectives: Understanding teamwork, s</w:t>
            </w:r>
            <w:r w:rsidR="0068689A" w:rsidRPr="00DD1D7C">
              <w:rPr>
                <w:rFonts w:ascii="Verdana" w:eastAsia="Times New Roman" w:hAnsi="Verdana" w:cs="Arial"/>
                <w:i/>
                <w:color w:val="1F497D" w:themeColor="text2"/>
                <w:sz w:val="18"/>
                <w:szCs w:val="18"/>
                <w:lang w:eastAsia="en-GB"/>
              </w:rPr>
              <w:t>etting personal targets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Buildi</w:t>
            </w:r>
            <w:r w:rsidR="00007CC0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ng relationships &amp; goal s</w:t>
            </w:r>
            <w:r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etting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Problem s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olving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Learning Cycle - Plan, Do, Review and Adapt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Decision making, teamwork, c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ommunication</w:t>
            </w:r>
          </w:p>
        </w:tc>
      </w:tr>
      <w:tr w:rsidR="0068689A" w:rsidRPr="00E14EE0">
        <w:trPr>
          <w:trHeight w:val="433"/>
        </w:trPr>
        <w:tc>
          <w:tcPr>
            <w:tcW w:w="9620" w:type="dxa"/>
            <w:gridSpan w:val="5"/>
            <w:shd w:val="clear" w:color="auto" w:fill="C5E0B3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Lunch</w:t>
            </w:r>
          </w:p>
        </w:tc>
      </w:tr>
      <w:tr w:rsidR="0068689A" w:rsidRPr="00E14EE0">
        <w:trPr>
          <w:trHeight w:val="597"/>
        </w:trPr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5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6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7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Activity 8</w:t>
            </w:r>
          </w:p>
        </w:tc>
        <w:tc>
          <w:tcPr>
            <w:tcW w:w="1924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14:30-15:00</w:t>
            </w:r>
          </w:p>
        </w:tc>
      </w:tr>
      <w:tr w:rsidR="0068689A" w:rsidRPr="00E14EE0">
        <w:trPr>
          <w:trHeight w:val="839"/>
        </w:trPr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Spiders Web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Minefield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Cane Tower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Blind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fold</w:t>
            </w:r>
            <w:r w:rsidRPr="00E14EE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Maze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215"/>
        </w:trPr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Planning, critical t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hinking &amp; support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Resilience and responding to f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ailure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Creative thinking, time management &amp; p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lanning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DD1D7C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Leadership, communication &amp; comfort z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ones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CC0" w:rsidRDefault="00007CC0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  <w:r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Individual and group reflective p</w:t>
            </w:r>
            <w:r w:rsidR="0068689A" w:rsidRPr="00DD1D7C"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  <w:t>ractice. Reviewing team performance</w:t>
            </w:r>
          </w:p>
          <w:p w:rsidR="0068689A" w:rsidRPr="00DD1D7C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1F497D" w:themeColor="text2"/>
                <w:sz w:val="18"/>
                <w:szCs w:val="18"/>
                <w:lang w:eastAsia="en-GB"/>
              </w:rPr>
            </w:pPr>
          </w:p>
        </w:tc>
      </w:tr>
      <w:tr w:rsidR="00DD1D7C" w:rsidRPr="00E14EE0">
        <w:trPr>
          <w:trHeight w:val="2910"/>
        </w:trPr>
        <w:tc>
          <w:tcPr>
            <w:tcW w:w="96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DD1D7C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>Event Objectives/Notes</w:t>
            </w:r>
          </w:p>
          <w:p w:rsidR="00DD1D7C" w:rsidRPr="00E14EE0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rPr>
                <w:rFonts w:ascii="Verdana" w:eastAsia="Times New Roman" w:hAnsi="Verdana" w:cs="Arial"/>
                <w:b/>
                <w:iCs/>
                <w:sz w:val="20"/>
                <w:szCs w:val="20"/>
                <w:u w:val="single"/>
                <w:lang w:eastAsia="en-GB"/>
              </w:rPr>
            </w:pPr>
          </w:p>
        </w:tc>
      </w:tr>
    </w:tbl>
    <w:p w:rsidR="0068689A" w:rsidRDefault="0068689A" w:rsidP="0068689A">
      <w:pPr>
        <w:jc w:val="center"/>
        <w:rPr>
          <w:rFonts w:ascii="Verdana" w:eastAsia="Times New Roman" w:hAnsi="Verdana" w:cs="Arial"/>
          <w:b/>
          <w:bCs/>
          <w:sz w:val="40"/>
          <w:szCs w:val="40"/>
          <w:lang w:eastAsia="en-GB"/>
        </w:rPr>
      </w:pPr>
    </w:p>
    <w:p w:rsidR="0068689A" w:rsidRDefault="0068689A" w:rsidP="0068689A">
      <w:pPr>
        <w:jc w:val="center"/>
        <w:rPr>
          <w:rFonts w:ascii="Verdana" w:eastAsia="Times New Roman" w:hAnsi="Verdana" w:cs="Arial"/>
          <w:b/>
          <w:bCs/>
          <w:sz w:val="40"/>
          <w:szCs w:val="40"/>
          <w:lang w:eastAsia="en-GB"/>
        </w:rPr>
      </w:pPr>
    </w:p>
    <w:p w:rsidR="00DD1D7C" w:rsidRPr="00DD1D7C" w:rsidRDefault="0068689A" w:rsidP="00DD1D7C">
      <w:pPr>
        <w:spacing w:after="0" w:line="240" w:lineRule="auto"/>
        <w:jc w:val="center"/>
        <w:rPr>
          <w:rFonts w:ascii="Verdana" w:hAnsi="Verdana"/>
          <w:b/>
          <w:sz w:val="40"/>
          <w:szCs w:val="40"/>
          <w:lang w:eastAsia="en-GB"/>
        </w:rPr>
      </w:pPr>
      <w:bookmarkStart w:id="1" w:name="_GoBack"/>
      <w:bookmarkEnd w:id="1"/>
      <w:r>
        <w:rPr>
          <w:rFonts w:ascii="Verdana" w:hAnsi="Verdana"/>
          <w:b/>
          <w:sz w:val="40"/>
          <w:szCs w:val="40"/>
          <w:lang w:eastAsia="en-GB"/>
        </w:rPr>
        <w:t>Programme Template</w:t>
      </w:r>
      <w:r w:rsidR="00DD1D7C">
        <w:rPr>
          <w:rFonts w:ascii="Verdana" w:hAnsi="Verdana"/>
          <w:b/>
          <w:sz w:val="40"/>
          <w:szCs w:val="40"/>
          <w:lang w:eastAsia="en-GB"/>
        </w:rPr>
        <w:br/>
      </w:r>
    </w:p>
    <w:p w:rsidR="0068689A" w:rsidRPr="00DD1D7C" w:rsidRDefault="00DD1D7C" w:rsidP="00DD1D7C">
      <w:pPr>
        <w:rPr>
          <w:rFonts w:ascii="Verdana" w:eastAsia="Times New Roman" w:hAnsi="Verdana" w:cs="Arial"/>
          <w:b/>
          <w:bCs/>
          <w:sz w:val="28"/>
          <w:szCs w:val="28"/>
          <w:lang w:eastAsia="en-GB"/>
        </w:rPr>
      </w:pP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>Venue</w:t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</w:r>
      <w:r>
        <w:rPr>
          <w:rFonts w:ascii="Verdana" w:eastAsia="Times New Roman" w:hAnsi="Verdana" w:cs="Arial"/>
          <w:b/>
          <w:bCs/>
          <w:sz w:val="28"/>
          <w:szCs w:val="28"/>
          <w:lang w:eastAsia="en-GB"/>
        </w:rPr>
        <w:tab/>
        <w:t>Date: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0"/>
        <w:gridCol w:w="5396"/>
      </w:tblGrid>
      <w:tr w:rsidR="0068689A" w:rsidRPr="00E14EE0">
        <w:trPr>
          <w:trHeight w:val="419"/>
        </w:trPr>
        <w:tc>
          <w:tcPr>
            <w:tcW w:w="421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Start Time: </w:t>
            </w:r>
          </w:p>
        </w:tc>
        <w:tc>
          <w:tcPr>
            <w:tcW w:w="539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Finish Time: </w:t>
            </w:r>
          </w:p>
        </w:tc>
      </w:tr>
      <w:tr w:rsidR="0068689A" w:rsidRPr="00E14EE0">
        <w:trPr>
          <w:trHeight w:val="419"/>
        </w:trPr>
        <w:tc>
          <w:tcPr>
            <w:tcW w:w="421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>Number of Delegates:</w:t>
            </w:r>
          </w:p>
        </w:tc>
        <w:tc>
          <w:tcPr>
            <w:tcW w:w="5396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en-GB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Facilitator: </w:t>
            </w:r>
          </w:p>
        </w:tc>
      </w:tr>
      <w:tr w:rsidR="0068689A" w:rsidRPr="00E14EE0">
        <w:trPr>
          <w:trHeight w:val="509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rPr>
                <w:rFonts w:ascii="Verdana" w:hAnsi="Verdana" w:cs="Arial"/>
              </w:rPr>
            </w:pPr>
            <w:r w:rsidRPr="00E14EE0">
              <w:rPr>
                <w:rFonts w:ascii="Verdana" w:eastAsia="Times New Roman" w:hAnsi="Verdana" w:cs="Arial"/>
                <w:b/>
                <w:bCs/>
                <w:lang w:eastAsia="en-GB"/>
              </w:rPr>
              <w:t xml:space="preserve">Facilities Available: </w:t>
            </w:r>
          </w:p>
        </w:tc>
      </w:tr>
    </w:tbl>
    <w:p w:rsidR="0068689A" w:rsidRPr="00E14EE0" w:rsidRDefault="0068689A" w:rsidP="0068689A">
      <w:pPr>
        <w:spacing w:line="240" w:lineRule="auto"/>
        <w:rPr>
          <w:rFonts w:ascii="Verdana" w:hAnsi="Verdana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949"/>
        <w:gridCol w:w="1950"/>
        <w:gridCol w:w="1949"/>
        <w:gridCol w:w="1809"/>
      </w:tblGrid>
      <w:tr w:rsidR="0068689A" w:rsidRPr="00E14EE0">
        <w:trPr>
          <w:trHeight w:val="514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80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</w:tr>
      <w:tr w:rsidR="0068689A" w:rsidRPr="00E14EE0">
        <w:trPr>
          <w:trHeight w:val="856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A7476B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Introduction to Event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68689A" w:rsidRPr="00E14EE0">
        <w:trPr>
          <w:trHeight w:val="1964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</w:tr>
      <w:tr w:rsidR="0068689A" w:rsidRPr="00E14EE0">
        <w:trPr>
          <w:trHeight w:val="597"/>
        </w:trPr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94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  <w:tc>
          <w:tcPr>
            <w:tcW w:w="1809" w:type="dxa"/>
            <w:shd w:val="clear" w:color="auto" w:fill="D9D9D9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en-GB"/>
              </w:rPr>
            </w:pPr>
          </w:p>
        </w:tc>
      </w:tr>
      <w:tr w:rsidR="0068689A" w:rsidRPr="00E14EE0">
        <w:trPr>
          <w:trHeight w:val="839"/>
        </w:trPr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8689A" w:rsidRPr="00A7476B" w:rsidRDefault="00A7476B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A7476B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Day Review</w:t>
            </w:r>
          </w:p>
        </w:tc>
      </w:tr>
      <w:tr w:rsidR="0068689A" w:rsidRPr="00E14EE0">
        <w:trPr>
          <w:trHeight w:val="1988"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89A" w:rsidRPr="00E14EE0" w:rsidRDefault="0068689A" w:rsidP="002C018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F79646" w:themeColor="accent6"/>
                <w:sz w:val="18"/>
                <w:szCs w:val="18"/>
                <w:lang w:eastAsia="en-GB"/>
              </w:rPr>
            </w:pPr>
          </w:p>
        </w:tc>
      </w:tr>
      <w:tr w:rsidR="00DD1D7C" w:rsidRPr="00E14EE0">
        <w:trPr>
          <w:trHeight w:val="2670"/>
        </w:trPr>
        <w:tc>
          <w:tcPr>
            <w:tcW w:w="96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D1D7C" w:rsidRP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</w:pPr>
            <w:r w:rsidRPr="00DD1D7C">
              <w:rPr>
                <w:rFonts w:ascii="Verdana" w:eastAsia="Times New Roman" w:hAnsi="Verdana" w:cs="Arial"/>
                <w:b/>
                <w:iCs/>
                <w:szCs w:val="20"/>
                <w:lang w:eastAsia="en-GB"/>
              </w:rPr>
              <w:t>Event Objectives/Notes</w:t>
            </w:r>
          </w:p>
          <w:p w:rsid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 w:val="20"/>
                <w:szCs w:val="20"/>
                <w:lang w:eastAsia="en-GB"/>
              </w:rPr>
            </w:pPr>
          </w:p>
          <w:p w:rsidR="00DD1D7C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spacing w:after="0" w:line="240" w:lineRule="auto"/>
              <w:rPr>
                <w:rFonts w:ascii="Verdana" w:eastAsia="Times New Roman" w:hAnsi="Verdana" w:cs="Arial"/>
                <w:b/>
                <w:iCs/>
                <w:sz w:val="20"/>
                <w:szCs w:val="20"/>
                <w:lang w:eastAsia="en-GB"/>
              </w:rPr>
            </w:pPr>
          </w:p>
          <w:p w:rsidR="00DD1D7C" w:rsidRPr="00E14EE0" w:rsidRDefault="00DD1D7C" w:rsidP="00DD1D7C">
            <w:pPr>
              <w:rPr>
                <w:rFonts w:ascii="Verdana" w:eastAsia="Times New Roman" w:hAnsi="Verdana" w:cs="Arial"/>
                <w:iCs/>
                <w:lang w:eastAsia="en-GB"/>
              </w:rPr>
            </w:pPr>
          </w:p>
        </w:tc>
      </w:tr>
    </w:tbl>
    <w:p w:rsidR="00255881" w:rsidRDefault="00255881"/>
    <w:sectPr w:rsidR="00255881" w:rsidSect="002C0186">
      <w:footerReference w:type="default" r:id="rId4"/>
      <w:pgSz w:w="12240" w:h="15840"/>
      <w:pgMar w:top="709" w:right="1418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96990" w:rsidRDefault="00896990" w:rsidP="002C0186">
    <w:pPr>
      <w:pStyle w:val="Footer"/>
      <w:jc w:val="right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5293995</wp:posOffset>
          </wp:positionH>
          <wp:positionV relativeFrom="paragraph">
            <wp:posOffset>-199390</wp:posOffset>
          </wp:positionV>
          <wp:extent cx="1335405" cy="723900"/>
          <wp:effectExtent l="25400" t="0" r="10795" b="0"/>
          <wp:wrapNone/>
          <wp:docPr id="1" name="Picture 0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540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hdrShapeDefaults>
    <o:shapedefaults v:ext="edit" spidmax="1025"/>
  </w:hdrShapeDefaults>
  <w:compat>
    <w:useFELayout/>
  </w:compat>
  <w:rsids>
    <w:rsidRoot w:val="0068689A"/>
    <w:rsid w:val="00007CC0"/>
    <w:rsid w:val="00077CFE"/>
    <w:rsid w:val="0022180E"/>
    <w:rsid w:val="00255881"/>
    <w:rsid w:val="002C0186"/>
    <w:rsid w:val="003D11BC"/>
    <w:rsid w:val="0061564E"/>
    <w:rsid w:val="00641EFF"/>
    <w:rsid w:val="0068689A"/>
    <w:rsid w:val="00896990"/>
    <w:rsid w:val="008A65A2"/>
    <w:rsid w:val="00A7476B"/>
    <w:rsid w:val="00AA5DE2"/>
    <w:rsid w:val="00AC2484"/>
    <w:rsid w:val="00BA50D4"/>
    <w:rsid w:val="00BA7817"/>
    <w:rsid w:val="00BF2BFD"/>
    <w:rsid w:val="00DD1D7C"/>
    <w:rsid w:val="00E05F92"/>
    <w:rsid w:val="00F861B4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9A"/>
    <w:pPr>
      <w:spacing w:after="160" w:line="259" w:lineRule="auto"/>
    </w:pPr>
    <w:rPr>
      <w:rFonts w:eastAsia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68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8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C01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0186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C01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0186"/>
    <w:rPr>
      <w:rFonts w:eastAsia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9A"/>
    <w:pPr>
      <w:spacing w:after="160" w:line="259" w:lineRule="auto"/>
    </w:pPr>
    <w:rPr>
      <w:rFonts w:eastAsia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68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8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883</Words>
  <Characters>5038</Characters>
  <Application>Microsoft Word 12.1.0</Application>
  <DocSecurity>0</DocSecurity>
  <Lines>41</Lines>
  <Paragraphs>10</Paragraphs>
  <ScaleCrop>false</ScaleCrop>
  <Company/>
  <LinksUpToDate>false</LinksUpToDate>
  <CharactersWithSpaces>6187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Liza Sharifuddin</cp:lastModifiedBy>
  <cp:revision>15</cp:revision>
  <dcterms:created xsi:type="dcterms:W3CDTF">2016-06-06T08:32:00Z</dcterms:created>
  <dcterms:modified xsi:type="dcterms:W3CDTF">2016-06-30T03:05:00Z</dcterms:modified>
</cp:coreProperties>
</file>