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8322" w14:textId="77777777" w:rsidR="0011491A" w:rsidRPr="00502BCD" w:rsidRDefault="00CA0CB8" w:rsidP="0011491A">
      <w:pPr>
        <w:jc w:val="center"/>
        <w:rPr>
          <w:rFonts w:ascii="Avenir Next Regular" w:hAnsi="Avenir Next Regular"/>
          <w:sz w:val="72"/>
        </w:rPr>
      </w:pPr>
      <w:r w:rsidRPr="00502BCD">
        <w:rPr>
          <w:rFonts w:ascii="Avenir Next Regular" w:hAnsi="Avenir Next Regular"/>
          <w:sz w:val="72"/>
        </w:rPr>
        <w:t>TRAINING PLAN</w:t>
      </w:r>
    </w:p>
    <w:p w14:paraId="6193612D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  <w:proofErr w:type="gramStart"/>
      <w:r w:rsidRPr="00502BCD">
        <w:rPr>
          <w:rFonts w:ascii="Monaco" w:hAnsi="Monaco" w:cs="Monaco"/>
        </w:rPr>
        <w:t>◆</w:t>
      </w:r>
      <w:r w:rsidR="00766314">
        <w:rPr>
          <w:rFonts w:ascii="Avenir Next Regular" w:hAnsi="Avenir Next Regular"/>
        </w:rPr>
        <w:t xml:space="preserve">  </w:t>
      </w:r>
      <w:r w:rsidR="00B42B5F">
        <w:rPr>
          <w:rFonts w:ascii="Avenir Next Regular" w:hAnsi="Avenir Next Regular"/>
        </w:rPr>
        <w:t>CHECKLIST</w:t>
      </w:r>
      <w:proofErr w:type="gramEnd"/>
      <w:r w:rsidR="00B42B5F">
        <w:rPr>
          <w:rFonts w:ascii="Avenir Next Regular" w:hAnsi="Avenir Next Regular"/>
        </w:rPr>
        <w:t xml:space="preserve">: </w:t>
      </w:r>
      <w:r w:rsidR="00A40CD3">
        <w:rPr>
          <w:rFonts w:ascii="Avenir Next Regular" w:hAnsi="Avenir Next Regular"/>
        </w:rPr>
        <w:t>POST-TRAINING</w:t>
      </w:r>
      <w:r w:rsidR="00766314">
        <w:rPr>
          <w:rFonts w:ascii="Avenir Next Regular" w:hAnsi="Avenir Next Regular"/>
        </w:rPr>
        <w:t xml:space="preserve"> </w:t>
      </w:r>
      <w:r w:rsidRPr="00502BCD">
        <w:rPr>
          <w:rFonts w:ascii="Avenir Next Regular" w:hAnsi="Avenir Next Regular"/>
        </w:rPr>
        <w:t xml:space="preserve"> </w:t>
      </w:r>
      <w:r w:rsidRPr="00502BCD">
        <w:rPr>
          <w:rFonts w:ascii="Monaco" w:hAnsi="Monaco" w:cs="Monaco"/>
        </w:rPr>
        <w:t>◆</w:t>
      </w:r>
    </w:p>
    <w:p w14:paraId="6E03F388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9072" w:type="dxa"/>
        <w:tblInd w:w="108" w:type="dxa"/>
        <w:tblLook w:val="00BF" w:firstRow="1" w:lastRow="0" w:firstColumn="1" w:lastColumn="0" w:noHBand="0" w:noVBand="0"/>
      </w:tblPr>
      <w:tblGrid>
        <w:gridCol w:w="9072"/>
      </w:tblGrid>
      <w:tr w:rsidR="0011491A" w:rsidRPr="00502BCD" w14:paraId="7F70E55A" w14:textId="77777777">
        <w:tc>
          <w:tcPr>
            <w:tcW w:w="9072" w:type="dxa"/>
          </w:tcPr>
          <w:p w14:paraId="28A28FBC" w14:textId="77777777" w:rsidR="0011491A" w:rsidRPr="00502BCD" w:rsidRDefault="003474D6" w:rsidP="00766314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FEEDBACK FROM PARTICIPANTS</w:t>
            </w:r>
          </w:p>
        </w:tc>
      </w:tr>
    </w:tbl>
    <w:p w14:paraId="291BA788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24F6CD5F" w14:textId="77777777" w:rsidR="00F93059" w:rsidRDefault="00766314" w:rsidP="007663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0"/>
      <w:r w:rsidR="00ED522F">
        <w:rPr>
          <w:rFonts w:ascii="Avenir Next Regular" w:hAnsi="Avenir Next Regular" w:cs="Monaco"/>
        </w:rPr>
        <w:t xml:space="preserve"> </w:t>
      </w:r>
      <w:r w:rsidR="003474D6">
        <w:rPr>
          <w:rFonts w:ascii="Avenir Next Regular" w:hAnsi="Avenir Next Regular" w:cs="Monaco"/>
        </w:rPr>
        <w:t>Collate findings from the feedback forms completed by participants</w:t>
      </w:r>
    </w:p>
    <w:p w14:paraId="2B317B7F" w14:textId="77777777" w:rsidR="0011491A" w:rsidRPr="00502BCD" w:rsidRDefault="00F93059" w:rsidP="003474D6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"/>
      <w:r>
        <w:rPr>
          <w:rFonts w:ascii="Avenir Next Regular" w:hAnsi="Avenir Next Regular" w:cs="Monaco"/>
        </w:rPr>
        <w:t xml:space="preserve"> </w:t>
      </w:r>
      <w:r w:rsidR="003474D6">
        <w:rPr>
          <w:rFonts w:ascii="Avenir Next Regular" w:hAnsi="Avenir Next Regular" w:cs="Monaco"/>
        </w:rPr>
        <w:t>Note down constructive</w:t>
      </w:r>
      <w:r w:rsidR="00416D2F">
        <w:rPr>
          <w:rFonts w:ascii="Avenir Next Regular" w:hAnsi="Avenir Next Regular" w:cs="Monaco"/>
        </w:rPr>
        <w:t xml:space="preserve"> / critical</w:t>
      </w:r>
      <w:r w:rsidR="003474D6">
        <w:rPr>
          <w:rFonts w:ascii="Avenir Next Regular" w:hAnsi="Avenir Next Regular" w:cs="Monaco"/>
        </w:rPr>
        <w:t xml:space="preserve"> comments</w:t>
      </w:r>
      <w:r w:rsidR="004F3D16">
        <w:rPr>
          <w:rFonts w:ascii="Avenir Next Regular" w:hAnsi="Avenir Next Regular" w:cs="Monaco"/>
        </w:rPr>
        <w:t xml:space="preserve"> </w:t>
      </w:r>
    </w:p>
    <w:p w14:paraId="245B83A4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0"/>
      </w:tblGrid>
      <w:tr w:rsidR="0011491A" w:rsidRPr="00502BCD" w14:paraId="5B5252A0" w14:textId="77777777">
        <w:tc>
          <w:tcPr>
            <w:tcW w:w="9280" w:type="dxa"/>
          </w:tcPr>
          <w:p w14:paraId="65D5EF83" w14:textId="77777777" w:rsidR="0011491A" w:rsidRPr="00502BCD" w:rsidRDefault="003474D6" w:rsidP="00F93059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SELF-ASSESSMENT</w:t>
            </w:r>
          </w:p>
        </w:tc>
      </w:tr>
    </w:tbl>
    <w:p w14:paraId="00389C65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16D4811F" w14:textId="77777777" w:rsidR="00775697" w:rsidRDefault="008A1A3A" w:rsidP="008A1A3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2"/>
      <w:r w:rsidR="00E730E8">
        <w:rPr>
          <w:rFonts w:ascii="Avenir Next Regular" w:hAnsi="Avenir Next Regular" w:cs="Monaco"/>
        </w:rPr>
        <w:t xml:space="preserve"> </w:t>
      </w:r>
      <w:r w:rsidR="003474D6">
        <w:rPr>
          <w:rFonts w:ascii="Avenir Next Regular" w:hAnsi="Avenir Next Regular" w:cs="Monaco"/>
        </w:rPr>
        <w:t>Complete the self-assessment form</w:t>
      </w:r>
    </w:p>
    <w:p w14:paraId="716A3F1A" w14:textId="77777777" w:rsidR="0011491A" w:rsidRPr="00502BCD" w:rsidRDefault="00775697" w:rsidP="003474D6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4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3"/>
      <w:r w:rsidR="003474D6">
        <w:rPr>
          <w:rFonts w:ascii="Avenir Next Regular" w:hAnsi="Avenir Next Regular" w:cs="Monaco"/>
        </w:rPr>
        <w:t xml:space="preserve"> Reflect on the successes and failures of your performance </w:t>
      </w:r>
    </w:p>
    <w:p w14:paraId="1403C389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0"/>
      </w:tblGrid>
      <w:tr w:rsidR="0011491A" w:rsidRPr="00502BCD" w14:paraId="6384A223" w14:textId="77777777">
        <w:tc>
          <w:tcPr>
            <w:tcW w:w="9280" w:type="dxa"/>
          </w:tcPr>
          <w:p w14:paraId="6F712AD2" w14:textId="77777777" w:rsidR="0011491A" w:rsidRPr="00502BCD" w:rsidRDefault="003474D6" w:rsidP="00E730E8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FINAL EVALUATION OF THE TRAINING SESSION</w:t>
            </w:r>
          </w:p>
        </w:tc>
      </w:tr>
    </w:tbl>
    <w:p w14:paraId="724D0FA0" w14:textId="77777777" w:rsidR="00ED522F" w:rsidRDefault="00ED522F" w:rsidP="00E730E8">
      <w:pPr>
        <w:rPr>
          <w:rFonts w:ascii="Avenir Next Regular" w:hAnsi="Avenir Next Regular" w:cs="Monaco"/>
        </w:rPr>
      </w:pPr>
    </w:p>
    <w:p w14:paraId="115D5115" w14:textId="77777777" w:rsidR="00A16021" w:rsidRDefault="00ED522F" w:rsidP="00E07157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4"/>
      <w:r>
        <w:rPr>
          <w:rFonts w:ascii="Avenir Next Regular" w:hAnsi="Avenir Next Regular" w:cs="Monaco"/>
        </w:rPr>
        <w:t xml:space="preserve"> </w:t>
      </w:r>
      <w:r w:rsidR="003474D6">
        <w:rPr>
          <w:rFonts w:ascii="Avenir Next Regular" w:hAnsi="Avenir Next Regular" w:cs="Monaco"/>
        </w:rPr>
        <w:t>Consolidate and compare notes from the participants’ feedback and your own self-assessment</w:t>
      </w:r>
    </w:p>
    <w:p w14:paraId="43FC5218" w14:textId="77777777" w:rsidR="003474D6" w:rsidRDefault="00A16021" w:rsidP="00E07157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1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5"/>
      <w:r>
        <w:rPr>
          <w:rFonts w:ascii="Avenir Next Regular" w:hAnsi="Avenir Next Regular" w:cs="Monaco"/>
        </w:rPr>
        <w:t xml:space="preserve"> Assess if the success metrics of the training session have been met</w:t>
      </w:r>
    </w:p>
    <w:p w14:paraId="41E636CA" w14:textId="77777777" w:rsidR="00A16021" w:rsidRDefault="00A16021" w:rsidP="00E07157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27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6"/>
      <w:r>
        <w:rPr>
          <w:rFonts w:ascii="Avenir Next Regular" w:hAnsi="Avenir Next Regular" w:cs="Monaco"/>
        </w:rPr>
        <w:t xml:space="preserve"> Consider wh</w:t>
      </w:r>
      <w:bookmarkStart w:id="7" w:name="_GoBack"/>
      <w:bookmarkEnd w:id="7"/>
      <w:r>
        <w:rPr>
          <w:rFonts w:ascii="Avenir Next Regular" w:hAnsi="Avenir Next Regular" w:cs="Monaco"/>
        </w:rPr>
        <w:t>ich areas you can work on to improve yourself as a trainer</w:t>
      </w:r>
    </w:p>
    <w:p w14:paraId="37D0B594" w14:textId="77777777" w:rsidR="00544AD0" w:rsidRDefault="00A16021" w:rsidP="00E07157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8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8"/>
      <w:r>
        <w:rPr>
          <w:rFonts w:ascii="Avenir Next Regular" w:hAnsi="Avenir Next Regular" w:cs="Monaco"/>
        </w:rPr>
        <w:t xml:space="preserve"> Consider if any improvements can be made to the training </w:t>
      </w:r>
      <w:proofErr w:type="spellStart"/>
      <w:r>
        <w:rPr>
          <w:rFonts w:ascii="Avenir Next Regular" w:hAnsi="Avenir Next Regular" w:cs="Monaco"/>
        </w:rPr>
        <w:t>programme</w:t>
      </w:r>
      <w:proofErr w:type="spellEnd"/>
      <w:r>
        <w:rPr>
          <w:rFonts w:ascii="Avenir Next Regular" w:hAnsi="Avenir Next Regular" w:cs="Monaco"/>
        </w:rPr>
        <w:t xml:space="preserve"> to improve learning outcomes</w:t>
      </w:r>
    </w:p>
    <w:p w14:paraId="5CD2D292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0"/>
      </w:tblGrid>
      <w:tr w:rsidR="003474D6" w14:paraId="52A88108" w14:textId="77777777">
        <w:tc>
          <w:tcPr>
            <w:tcW w:w="9280" w:type="dxa"/>
          </w:tcPr>
          <w:p w14:paraId="1EE502C8" w14:textId="77777777" w:rsidR="003474D6" w:rsidRDefault="003474D6" w:rsidP="003B52E8">
            <w:pPr>
              <w:rPr>
                <w:rFonts w:ascii="Avenir Next Regular" w:hAnsi="Avenir Next Regular"/>
              </w:rPr>
            </w:pPr>
            <w:r>
              <w:rPr>
                <w:rFonts w:ascii="Avenir Next Regular" w:hAnsi="Avenir Next Regular"/>
              </w:rPr>
              <w:t>FOLLOW-UP</w:t>
            </w:r>
          </w:p>
        </w:tc>
      </w:tr>
    </w:tbl>
    <w:p w14:paraId="256AE999" w14:textId="77777777" w:rsidR="003B52E8" w:rsidRDefault="003B52E8" w:rsidP="003B52E8">
      <w:pPr>
        <w:rPr>
          <w:rFonts w:ascii="Avenir Next Regular" w:hAnsi="Avenir Next Regular"/>
        </w:rPr>
      </w:pPr>
    </w:p>
    <w:p w14:paraId="11905652" w14:textId="77777777" w:rsidR="00A16021" w:rsidRDefault="003474D6" w:rsidP="00E07157">
      <w:pPr>
        <w:ind w:left="426" w:hanging="426"/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26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9"/>
      <w:r>
        <w:rPr>
          <w:rFonts w:ascii="Avenir Next Regular" w:hAnsi="Avenir Next Regular"/>
        </w:rPr>
        <w:t xml:space="preserve"> </w:t>
      </w:r>
      <w:r w:rsidR="00A16021">
        <w:rPr>
          <w:rFonts w:ascii="Avenir Next Regular" w:hAnsi="Avenir Next Regular"/>
        </w:rPr>
        <w:t>If participants had agreed on an Action Plan following the end of the session, check in on their progress</w:t>
      </w:r>
    </w:p>
    <w:p w14:paraId="694C430E" w14:textId="77777777" w:rsidR="00A16021" w:rsidRDefault="00A16021" w:rsidP="00E07157">
      <w:pPr>
        <w:ind w:left="426" w:hanging="426"/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29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0"/>
      <w:r>
        <w:rPr>
          <w:rFonts w:ascii="Avenir Next Regular" w:hAnsi="Avenir Next Regular"/>
        </w:rPr>
        <w:t xml:space="preserve"> Schedule any follow-up meetings, if necessary</w:t>
      </w:r>
    </w:p>
    <w:p w14:paraId="2DB563ED" w14:textId="77777777" w:rsidR="00CA0CB8" w:rsidRPr="00502BCD" w:rsidRDefault="00A16021" w:rsidP="00E07157">
      <w:pPr>
        <w:ind w:left="426" w:hanging="426"/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30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1"/>
      <w:r>
        <w:rPr>
          <w:rFonts w:ascii="Avenir Next Regular" w:hAnsi="Avenir Next Regular"/>
        </w:rPr>
        <w:t xml:space="preserve"> Consider sharing with the organization the highlights of the feedback provided by the participants</w:t>
      </w:r>
    </w:p>
    <w:sectPr w:rsidR="00CA0CB8" w:rsidRPr="00502BCD" w:rsidSect="00E07157">
      <w:footerReference w:type="default" r:id="rId9"/>
      <w:pgSz w:w="11900" w:h="16840"/>
      <w:pgMar w:top="1021" w:right="1418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E21F3" w14:textId="77777777" w:rsidR="00000000" w:rsidRDefault="00E07157">
      <w:r>
        <w:separator/>
      </w:r>
    </w:p>
  </w:endnote>
  <w:endnote w:type="continuationSeparator" w:id="0">
    <w:p w14:paraId="355EC52A" w14:textId="77777777" w:rsidR="00000000" w:rsidRDefault="00E0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54E5E" w14:textId="77777777" w:rsidR="003474D6" w:rsidRDefault="003474D6" w:rsidP="00502BCD">
    <w:pPr>
      <w:pStyle w:val="Foot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CD8E36" wp14:editId="75D5AF04">
          <wp:simplePos x="0" y="0"/>
          <wp:positionH relativeFrom="column">
            <wp:posOffset>4800600</wp:posOffset>
          </wp:positionH>
          <wp:positionV relativeFrom="paragraph">
            <wp:posOffset>-266065</wp:posOffset>
          </wp:positionV>
          <wp:extent cx="1666240" cy="901700"/>
          <wp:effectExtent l="25400" t="0" r="10160" b="0"/>
          <wp:wrapThrough wrapText="bothSides">
            <wp:wrapPolygon edited="0">
              <wp:start x="-329" y="0"/>
              <wp:lineTo x="-329" y="21296"/>
              <wp:lineTo x="21732" y="21296"/>
              <wp:lineTo x="21732" y="0"/>
              <wp:lineTo x="-329" y="0"/>
            </wp:wrapPolygon>
          </wp:wrapThrough>
          <wp:docPr id="5" name="Picture 4" descr="logo_retina_temp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etina_temp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6240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74DE5" w14:textId="77777777" w:rsidR="00000000" w:rsidRDefault="00E07157">
      <w:r>
        <w:separator/>
      </w:r>
    </w:p>
  </w:footnote>
  <w:footnote w:type="continuationSeparator" w:id="0">
    <w:p w14:paraId="5F408B96" w14:textId="77777777" w:rsidR="00000000" w:rsidRDefault="00E0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11FAE"/>
    <w:multiLevelType w:val="hybridMultilevel"/>
    <w:tmpl w:val="0668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A0CB8"/>
    <w:rsid w:val="0011491A"/>
    <w:rsid w:val="00152BB9"/>
    <w:rsid w:val="00223A8A"/>
    <w:rsid w:val="002B7EFF"/>
    <w:rsid w:val="003474D6"/>
    <w:rsid w:val="00387FD0"/>
    <w:rsid w:val="003B52E8"/>
    <w:rsid w:val="00416D2F"/>
    <w:rsid w:val="00420739"/>
    <w:rsid w:val="004D2581"/>
    <w:rsid w:val="004F3D16"/>
    <w:rsid w:val="00502BCD"/>
    <w:rsid w:val="005227C5"/>
    <w:rsid w:val="00544AD0"/>
    <w:rsid w:val="00760F42"/>
    <w:rsid w:val="00766314"/>
    <w:rsid w:val="00775697"/>
    <w:rsid w:val="007A6D5D"/>
    <w:rsid w:val="007E051F"/>
    <w:rsid w:val="008A1A3A"/>
    <w:rsid w:val="008B24DE"/>
    <w:rsid w:val="008E0627"/>
    <w:rsid w:val="00A16021"/>
    <w:rsid w:val="00A23EA1"/>
    <w:rsid w:val="00A40CD3"/>
    <w:rsid w:val="00A86830"/>
    <w:rsid w:val="00B42B5F"/>
    <w:rsid w:val="00CA0CB8"/>
    <w:rsid w:val="00E00E0D"/>
    <w:rsid w:val="00E07157"/>
    <w:rsid w:val="00E66E17"/>
    <w:rsid w:val="00E730E8"/>
    <w:rsid w:val="00ED522F"/>
    <w:rsid w:val="00F930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058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BA6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Grid-Accent1">
    <w:name w:val="Colorful Grid Accent 1"/>
    <w:basedOn w:val="TableNormal"/>
    <w:uiPriority w:val="73"/>
    <w:rsid w:val="0011491A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TableGrid">
    <w:name w:val="Table Grid"/>
    <w:basedOn w:val="TableNormal"/>
    <w:uiPriority w:val="59"/>
    <w:rsid w:val="001149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14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9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114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91A"/>
    <w:rPr>
      <w:rFonts w:asciiTheme="majorHAnsi" w:hAnsiTheme="majorHAnsi"/>
    </w:rPr>
  </w:style>
  <w:style w:type="paragraph" w:styleId="ListParagraph">
    <w:name w:val="List Paragraph"/>
    <w:basedOn w:val="Normal"/>
    <w:uiPriority w:val="34"/>
    <w:qFormat/>
    <w:rsid w:val="00766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96B1D-0EEA-9548-AE26-847CACEE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961</Characters>
  <Application>Microsoft Macintosh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Sharifuddin</dc:creator>
  <cp:keywords/>
  <cp:lastModifiedBy>Michael</cp:lastModifiedBy>
  <cp:revision>5</cp:revision>
  <dcterms:created xsi:type="dcterms:W3CDTF">2016-06-20T08:21:00Z</dcterms:created>
  <dcterms:modified xsi:type="dcterms:W3CDTF">2016-06-30T14:15:00Z</dcterms:modified>
</cp:coreProperties>
</file>